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0D0961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Times New Roman" w:hAnsi="Times New Roman" w:eastAsia="Arial" w:cs="Times New Roman"/>
          <w:i w:val="0"/>
          <w:iCs w:val="0"/>
          <w:caps w:val="0"/>
          <w:color w:val="555555"/>
          <w:spacing w:val="0"/>
          <w:sz w:val="20"/>
          <w:szCs w:val="20"/>
        </w:rPr>
      </w:pPr>
      <w:r>
        <w:rPr>
          <w:rStyle w:val="5"/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222222"/>
          <w:spacing w:val="0"/>
          <w:sz w:val="20"/>
          <w:szCs w:val="20"/>
          <w:shd w:val="clear" w:fill="FFFFFF"/>
        </w:rPr>
        <w:t>Мел кормовой природный молотый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555555"/>
          <w:spacing w:val="0"/>
          <w:sz w:val="20"/>
          <w:szCs w:val="20"/>
          <w:shd w:val="clear" w:fill="FFFFFF"/>
        </w:rPr>
        <w:t> - экологически чистая натуральная кормовая добавка для обогащения рациона птиц, коров, лошадей, коз, овец и свиней. Благодаря высокому содержанию кальция:</w:t>
      </w:r>
    </w:p>
    <w:p w14:paraId="0DF03787">
      <w:pPr>
        <w:keepNext w:val="0"/>
        <w:keepLines w:val="0"/>
        <w:widowControl/>
        <w:numPr>
          <w:ilvl w:val="0"/>
          <w:numId w:val="1"/>
        </w:numPr>
        <w:suppressLineNumbers w:val="0"/>
        <w:pBdr>
          <w:left w:val="none" w:color="auto" w:sz="0" w:space="0"/>
        </w:pBdr>
        <w:spacing w:before="0" w:beforeAutospacing="1" w:after="120" w:afterAutospacing="0" w:line="360" w:lineRule="atLeast"/>
        <w:ind w:left="720" w:hanging="360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555555"/>
          <w:spacing w:val="0"/>
          <w:sz w:val="20"/>
          <w:szCs w:val="20"/>
          <w:bdr w:val="none" w:color="auto" w:sz="0" w:space="0"/>
          <w:shd w:val="clear" w:fill="FFFFFF"/>
        </w:rPr>
        <w:t>активизирует пищеварение и обмен веществ, нормализует теплообмен;</w:t>
      </w:r>
    </w:p>
    <w:p w14:paraId="726AF856">
      <w:pPr>
        <w:keepNext w:val="0"/>
        <w:keepLines w:val="0"/>
        <w:widowControl/>
        <w:numPr>
          <w:ilvl w:val="0"/>
          <w:numId w:val="1"/>
        </w:numPr>
        <w:suppressLineNumbers w:val="0"/>
        <w:pBdr>
          <w:left w:val="none" w:color="auto" w:sz="0" w:space="0"/>
        </w:pBdr>
        <w:spacing w:before="0" w:beforeAutospacing="1" w:after="120" w:afterAutospacing="0" w:line="360" w:lineRule="atLeast"/>
        <w:ind w:left="720" w:hanging="360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555555"/>
          <w:spacing w:val="0"/>
          <w:sz w:val="20"/>
          <w:szCs w:val="20"/>
          <w:bdr w:val="none" w:color="auto" w:sz="0" w:space="0"/>
          <w:shd w:val="clear" w:fill="FFFFFF"/>
        </w:rPr>
        <w:t>профилактирует нарушения кальциевого обмена, рахит;</w:t>
      </w:r>
    </w:p>
    <w:p w14:paraId="3F027908">
      <w:pPr>
        <w:keepNext w:val="0"/>
        <w:keepLines w:val="0"/>
        <w:widowControl/>
        <w:numPr>
          <w:ilvl w:val="0"/>
          <w:numId w:val="1"/>
        </w:numPr>
        <w:suppressLineNumbers w:val="0"/>
        <w:pBdr>
          <w:left w:val="none" w:color="auto" w:sz="0" w:space="0"/>
        </w:pBdr>
        <w:spacing w:before="0" w:beforeAutospacing="1" w:after="120" w:afterAutospacing="0" w:line="360" w:lineRule="atLeast"/>
        <w:ind w:left="720" w:hanging="360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555555"/>
          <w:spacing w:val="0"/>
          <w:sz w:val="20"/>
          <w:szCs w:val="20"/>
          <w:bdr w:val="none" w:color="auto" w:sz="0" w:space="0"/>
          <w:shd w:val="clear" w:fill="FFFFFF"/>
        </w:rPr>
        <w:t>помогает получить здоровое потомство и сохранить молодняк;</w:t>
      </w:r>
    </w:p>
    <w:p w14:paraId="1AD9D644">
      <w:pPr>
        <w:keepNext w:val="0"/>
        <w:keepLines w:val="0"/>
        <w:widowControl/>
        <w:numPr>
          <w:ilvl w:val="0"/>
          <w:numId w:val="1"/>
        </w:numPr>
        <w:suppressLineNumbers w:val="0"/>
        <w:pBdr>
          <w:left w:val="none" w:color="auto" w:sz="0" w:space="0"/>
        </w:pBdr>
        <w:spacing w:before="0" w:beforeAutospacing="1" w:after="120" w:afterAutospacing="0" w:line="360" w:lineRule="atLeast"/>
        <w:ind w:left="720" w:hanging="360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555555"/>
          <w:spacing w:val="0"/>
          <w:sz w:val="20"/>
          <w:szCs w:val="20"/>
          <w:bdr w:val="none" w:color="auto" w:sz="0" w:space="0"/>
          <w:shd w:val="clear" w:fill="FFFFFF"/>
        </w:rPr>
        <w:t>способствует повышению продуктивности;</w:t>
      </w:r>
    </w:p>
    <w:p w14:paraId="13D34CDC">
      <w:pPr>
        <w:keepNext w:val="0"/>
        <w:keepLines w:val="0"/>
        <w:widowControl/>
        <w:numPr>
          <w:ilvl w:val="0"/>
          <w:numId w:val="1"/>
        </w:numPr>
        <w:suppressLineNumbers w:val="0"/>
        <w:pBdr>
          <w:left w:val="none" w:color="auto" w:sz="0" w:space="0"/>
        </w:pBdr>
        <w:spacing w:before="0" w:beforeAutospacing="1" w:after="120" w:afterAutospacing="0" w:line="360" w:lineRule="atLeast"/>
        <w:ind w:left="720" w:hanging="360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555555"/>
          <w:spacing w:val="0"/>
          <w:sz w:val="20"/>
          <w:szCs w:val="20"/>
          <w:bdr w:val="none" w:color="auto" w:sz="0" w:space="0"/>
          <w:shd w:val="clear" w:fill="FFFFFF"/>
        </w:rPr>
        <w:t>обеспечивает правильное формирование костной ткани;</w:t>
      </w:r>
    </w:p>
    <w:p w14:paraId="5FFDB3AF">
      <w:pPr>
        <w:keepNext w:val="0"/>
        <w:keepLines w:val="0"/>
        <w:widowControl/>
        <w:numPr>
          <w:ilvl w:val="0"/>
          <w:numId w:val="1"/>
        </w:numPr>
        <w:suppressLineNumbers w:val="0"/>
        <w:pBdr>
          <w:left w:val="none" w:color="auto" w:sz="0" w:space="0"/>
        </w:pBdr>
        <w:spacing w:before="0" w:beforeAutospacing="1" w:after="120" w:afterAutospacing="0" w:line="360" w:lineRule="atLeast"/>
        <w:ind w:left="720" w:hanging="360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555555"/>
          <w:spacing w:val="0"/>
          <w:sz w:val="20"/>
          <w:szCs w:val="20"/>
          <w:bdr w:val="none" w:color="auto" w:sz="0" w:space="0"/>
          <w:shd w:val="clear" w:fill="FFFFFF"/>
        </w:rPr>
        <w:t>снижает расход кормов и увеличивает доходность хозяйства.</w:t>
      </w:r>
    </w:p>
    <w:p w14:paraId="6730296C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Times New Roman" w:hAnsi="Times New Roman" w:eastAsia="Arial" w:cs="Times New Roman"/>
          <w:i w:val="0"/>
          <w:iCs w:val="0"/>
          <w:caps w:val="0"/>
          <w:color w:val="555555"/>
          <w:spacing w:val="0"/>
          <w:sz w:val="20"/>
          <w:szCs w:val="20"/>
        </w:rPr>
      </w:pPr>
      <w:r>
        <w:rPr>
          <w:rStyle w:val="5"/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222222"/>
          <w:spacing w:val="0"/>
          <w:sz w:val="20"/>
          <w:szCs w:val="20"/>
          <w:shd w:val="clear" w:fill="FFFFFF"/>
        </w:rPr>
        <w:t>Дополнительно у птиц:</w:t>
      </w:r>
    </w:p>
    <w:p w14:paraId="08524E1C">
      <w:pPr>
        <w:keepNext w:val="0"/>
        <w:keepLines w:val="0"/>
        <w:widowControl/>
        <w:numPr>
          <w:ilvl w:val="0"/>
          <w:numId w:val="2"/>
        </w:numPr>
        <w:suppressLineNumbers w:val="0"/>
        <w:pBdr>
          <w:left w:val="none" w:color="auto" w:sz="0" w:space="0"/>
        </w:pBdr>
        <w:spacing w:before="0" w:beforeAutospacing="1" w:after="120" w:afterAutospacing="0" w:line="360" w:lineRule="atLeast"/>
        <w:ind w:left="720" w:hanging="360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555555"/>
          <w:spacing w:val="0"/>
          <w:sz w:val="20"/>
          <w:szCs w:val="20"/>
          <w:bdr w:val="none" w:color="auto" w:sz="0" w:space="0"/>
          <w:shd w:val="clear" w:fill="FFFFFF"/>
        </w:rPr>
        <w:t>улучшается качество пера;</w:t>
      </w:r>
    </w:p>
    <w:p w14:paraId="3F3AB0E7">
      <w:pPr>
        <w:keepNext w:val="0"/>
        <w:keepLines w:val="0"/>
        <w:widowControl/>
        <w:numPr>
          <w:ilvl w:val="0"/>
          <w:numId w:val="2"/>
        </w:numPr>
        <w:suppressLineNumbers w:val="0"/>
        <w:pBdr>
          <w:left w:val="none" w:color="auto" w:sz="0" w:space="0"/>
        </w:pBdr>
        <w:spacing w:before="0" w:beforeAutospacing="1" w:after="120" w:afterAutospacing="0" w:line="360" w:lineRule="atLeast"/>
        <w:ind w:left="720" w:hanging="360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555555"/>
          <w:spacing w:val="0"/>
          <w:sz w:val="20"/>
          <w:szCs w:val="20"/>
          <w:bdr w:val="none" w:color="auto" w:sz="0" w:space="0"/>
          <w:shd w:val="clear" w:fill="FFFFFF"/>
        </w:rPr>
        <w:t>повышается прочность яичной скорлупы;</w:t>
      </w:r>
    </w:p>
    <w:p w14:paraId="502C0894">
      <w:pPr>
        <w:keepNext w:val="0"/>
        <w:keepLines w:val="0"/>
        <w:widowControl/>
        <w:numPr>
          <w:ilvl w:val="0"/>
          <w:numId w:val="2"/>
        </w:numPr>
        <w:suppressLineNumbers w:val="0"/>
        <w:pBdr>
          <w:left w:val="none" w:color="auto" w:sz="0" w:space="0"/>
        </w:pBdr>
        <w:spacing w:before="0" w:beforeAutospacing="1" w:after="120" w:afterAutospacing="0" w:line="360" w:lineRule="atLeast"/>
        <w:ind w:left="720" w:hanging="360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555555"/>
          <w:spacing w:val="0"/>
          <w:sz w:val="20"/>
          <w:szCs w:val="20"/>
          <w:bdr w:val="none" w:color="auto" w:sz="0" w:space="0"/>
          <w:shd w:val="clear" w:fill="FFFFFF"/>
        </w:rPr>
        <w:t>улучшаются вкусовые качества мяса и яиц.</w:t>
      </w:r>
    </w:p>
    <w:p w14:paraId="3DE8D8DC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Times New Roman" w:hAnsi="Times New Roman" w:eastAsia="Arial" w:cs="Times New Roman"/>
          <w:i w:val="0"/>
          <w:iCs w:val="0"/>
          <w:caps w:val="0"/>
          <w:color w:val="555555"/>
          <w:spacing w:val="0"/>
          <w:sz w:val="20"/>
          <w:szCs w:val="20"/>
        </w:rPr>
      </w:pPr>
      <w:r>
        <w:rPr>
          <w:rStyle w:val="5"/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222222"/>
          <w:spacing w:val="0"/>
          <w:sz w:val="20"/>
          <w:szCs w:val="20"/>
          <w:shd w:val="clear" w:fill="FFFFFF"/>
        </w:rPr>
        <w:t>Дополнительно у животных:</w:t>
      </w:r>
    </w:p>
    <w:p w14:paraId="762B8FBB">
      <w:pPr>
        <w:keepNext w:val="0"/>
        <w:keepLines w:val="0"/>
        <w:widowControl/>
        <w:numPr>
          <w:ilvl w:val="0"/>
          <w:numId w:val="3"/>
        </w:numPr>
        <w:suppressLineNumbers w:val="0"/>
        <w:pBdr>
          <w:left w:val="none" w:color="auto" w:sz="0" w:space="0"/>
        </w:pBdr>
        <w:spacing w:before="0" w:beforeAutospacing="1" w:after="120" w:afterAutospacing="0" w:line="360" w:lineRule="atLeast"/>
        <w:ind w:left="720" w:hanging="360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555555"/>
          <w:spacing w:val="0"/>
          <w:sz w:val="20"/>
          <w:szCs w:val="20"/>
          <w:bdr w:val="none" w:color="auto" w:sz="0" w:space="0"/>
          <w:shd w:val="clear" w:fill="FFFFFF"/>
        </w:rPr>
        <w:t>улучшает качество шерсти;</w:t>
      </w:r>
    </w:p>
    <w:p w14:paraId="7ACE1E2C">
      <w:pPr>
        <w:keepNext w:val="0"/>
        <w:keepLines w:val="0"/>
        <w:widowControl/>
        <w:numPr>
          <w:ilvl w:val="0"/>
          <w:numId w:val="3"/>
        </w:numPr>
        <w:suppressLineNumbers w:val="0"/>
        <w:pBdr>
          <w:left w:val="none" w:color="auto" w:sz="0" w:space="0"/>
        </w:pBdr>
        <w:spacing w:before="0" w:beforeAutospacing="1" w:after="120" w:afterAutospacing="0" w:line="360" w:lineRule="atLeast"/>
        <w:ind w:left="720" w:hanging="360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555555"/>
          <w:spacing w:val="0"/>
          <w:sz w:val="20"/>
          <w:szCs w:val="20"/>
          <w:bdr w:val="none" w:color="auto" w:sz="0" w:space="0"/>
          <w:shd w:val="clear" w:fill="FFFFFF"/>
        </w:rPr>
        <w:t>способствует увеличению прироста живой массы;</w:t>
      </w:r>
    </w:p>
    <w:p w14:paraId="562C6948">
      <w:pPr>
        <w:keepNext w:val="0"/>
        <w:keepLines w:val="0"/>
        <w:widowControl/>
        <w:numPr>
          <w:ilvl w:val="0"/>
          <w:numId w:val="3"/>
        </w:numPr>
        <w:suppressLineNumbers w:val="0"/>
        <w:pBdr>
          <w:left w:val="none" w:color="auto" w:sz="0" w:space="0"/>
        </w:pBdr>
        <w:spacing w:before="0" w:beforeAutospacing="1" w:after="120" w:afterAutospacing="0" w:line="360" w:lineRule="atLeast"/>
        <w:ind w:left="720" w:hanging="360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555555"/>
          <w:spacing w:val="0"/>
          <w:sz w:val="20"/>
          <w:szCs w:val="20"/>
          <w:bdr w:val="none" w:color="auto" w:sz="0" w:space="0"/>
          <w:shd w:val="clear" w:fill="FFFFFF"/>
        </w:rPr>
        <w:t>повышает удои и жирность молока;</w:t>
      </w:r>
    </w:p>
    <w:p w14:paraId="3BA405A7">
      <w:pPr>
        <w:keepNext w:val="0"/>
        <w:keepLines w:val="0"/>
        <w:widowControl/>
        <w:numPr>
          <w:ilvl w:val="0"/>
          <w:numId w:val="3"/>
        </w:numPr>
        <w:suppressLineNumbers w:val="0"/>
        <w:pBdr>
          <w:left w:val="none" w:color="auto" w:sz="0" w:space="0"/>
        </w:pBdr>
        <w:spacing w:before="0" w:beforeAutospacing="1" w:after="120" w:afterAutospacing="0" w:line="360" w:lineRule="atLeast"/>
        <w:ind w:left="720" w:hanging="360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555555"/>
          <w:spacing w:val="0"/>
          <w:sz w:val="20"/>
          <w:szCs w:val="20"/>
          <w:bdr w:val="none" w:color="auto" w:sz="0" w:space="0"/>
          <w:shd w:val="clear" w:fill="FFFFFF"/>
        </w:rPr>
        <w:t>улучшает вкусовые качества молока и мяса.</w:t>
      </w:r>
    </w:p>
    <w:p w14:paraId="541AE625">
      <w:pPr>
        <w:pStyle w:val="2"/>
        <w:keepNext w:val="0"/>
        <w:keepLines w:val="0"/>
        <w:widowControl/>
        <w:suppressLineNumbers w:val="0"/>
        <w:shd w:val="clear" w:fill="FFFFFF"/>
        <w:spacing w:before="420" w:beforeAutospacing="0" w:after="450" w:afterAutospacing="0" w:line="300" w:lineRule="atLeast"/>
        <w:ind w:left="0" w:right="0" w:firstLine="0"/>
        <w:rPr>
          <w:rFonts w:hint="default" w:ascii="Times New Roman" w:hAnsi="Times New Roman" w:eastAsia="Arial" w:cs="Times New Roman"/>
          <w:i w:val="0"/>
          <w:iCs w:val="0"/>
          <w:caps w:val="0"/>
          <w:color w:val="222222"/>
          <w:spacing w:val="0"/>
          <w:sz w:val="20"/>
          <w:szCs w:val="20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222222"/>
          <w:spacing w:val="0"/>
          <w:sz w:val="20"/>
          <w:szCs w:val="20"/>
          <w:shd w:val="clear" w:fill="FFFFFF"/>
        </w:rPr>
        <w:t>ПРЕИМУЩЕСТВА</w:t>
      </w:r>
    </w:p>
    <w:p w14:paraId="79EF8044">
      <w:pPr>
        <w:keepNext w:val="0"/>
        <w:keepLines w:val="0"/>
        <w:widowControl/>
        <w:numPr>
          <w:ilvl w:val="0"/>
          <w:numId w:val="4"/>
        </w:numPr>
        <w:suppressLineNumbers w:val="0"/>
        <w:pBdr>
          <w:left w:val="none" w:color="auto" w:sz="0" w:space="0"/>
        </w:pBdr>
        <w:spacing w:before="0" w:beforeAutospacing="1" w:after="120" w:afterAutospacing="0" w:line="360" w:lineRule="atLeast"/>
        <w:ind w:left="720" w:hanging="360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555555"/>
          <w:spacing w:val="0"/>
          <w:sz w:val="20"/>
          <w:szCs w:val="20"/>
          <w:bdr w:val="none" w:color="auto" w:sz="0" w:space="0"/>
          <w:shd w:val="clear" w:fill="FFFFFF"/>
        </w:rPr>
        <w:t>Высокое содержание кальция (37%);</w:t>
      </w:r>
    </w:p>
    <w:p w14:paraId="55AF1434">
      <w:pPr>
        <w:keepNext w:val="0"/>
        <w:keepLines w:val="0"/>
        <w:widowControl/>
        <w:numPr>
          <w:ilvl w:val="0"/>
          <w:numId w:val="4"/>
        </w:numPr>
        <w:suppressLineNumbers w:val="0"/>
        <w:pBdr>
          <w:left w:val="none" w:color="auto" w:sz="0" w:space="0"/>
        </w:pBdr>
        <w:spacing w:before="0" w:beforeAutospacing="1" w:after="120" w:afterAutospacing="0" w:line="360" w:lineRule="atLeast"/>
        <w:ind w:left="720" w:hanging="360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555555"/>
          <w:spacing w:val="0"/>
          <w:sz w:val="20"/>
          <w:szCs w:val="20"/>
          <w:bdr w:val="none" w:color="auto" w:sz="0" w:space="0"/>
          <w:shd w:val="clear" w:fill="FFFFFF"/>
        </w:rPr>
        <w:t>Натуральный природный продукт, экологически чистый;</w:t>
      </w:r>
    </w:p>
    <w:p w14:paraId="6CFF9ED2">
      <w:pPr>
        <w:keepNext w:val="0"/>
        <w:keepLines w:val="0"/>
        <w:widowControl/>
        <w:numPr>
          <w:ilvl w:val="0"/>
          <w:numId w:val="4"/>
        </w:numPr>
        <w:suppressLineNumbers w:val="0"/>
        <w:pBdr>
          <w:left w:val="none" w:color="auto" w:sz="0" w:space="0"/>
        </w:pBdr>
        <w:spacing w:before="0" w:beforeAutospacing="1" w:after="120" w:afterAutospacing="0" w:line="360" w:lineRule="atLeast"/>
        <w:ind w:left="720" w:hanging="360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555555"/>
          <w:spacing w:val="0"/>
          <w:sz w:val="20"/>
          <w:szCs w:val="20"/>
          <w:bdr w:val="none" w:color="auto" w:sz="0" w:space="0"/>
          <w:shd w:val="clear" w:fill="FFFFFF"/>
        </w:rPr>
        <w:t>Подходит для всех видов сельскохозяйственных животных и птицы;</w:t>
      </w:r>
    </w:p>
    <w:p w14:paraId="6F7235FA">
      <w:pPr>
        <w:keepNext w:val="0"/>
        <w:keepLines w:val="0"/>
        <w:widowControl/>
        <w:numPr>
          <w:ilvl w:val="0"/>
          <w:numId w:val="4"/>
        </w:numPr>
        <w:suppressLineNumbers w:val="0"/>
        <w:pBdr>
          <w:left w:val="none" w:color="auto" w:sz="0" w:space="0"/>
        </w:pBdr>
        <w:spacing w:before="0" w:beforeAutospacing="1" w:after="120" w:afterAutospacing="0" w:line="360" w:lineRule="atLeast"/>
        <w:ind w:left="720" w:hanging="360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555555"/>
          <w:spacing w:val="0"/>
          <w:sz w:val="20"/>
          <w:szCs w:val="20"/>
          <w:bdr w:val="none" w:color="auto" w:sz="0" w:space="0"/>
          <w:shd w:val="clear" w:fill="FFFFFF"/>
        </w:rPr>
        <w:t>Укрепляет костную ткань, профилактирует рахит;</w:t>
      </w:r>
    </w:p>
    <w:p w14:paraId="6276302D">
      <w:pPr>
        <w:keepNext w:val="0"/>
        <w:keepLines w:val="0"/>
        <w:widowControl/>
        <w:numPr>
          <w:ilvl w:val="0"/>
          <w:numId w:val="4"/>
        </w:numPr>
        <w:suppressLineNumbers w:val="0"/>
        <w:pBdr>
          <w:left w:val="none" w:color="auto" w:sz="0" w:space="0"/>
        </w:pBdr>
        <w:spacing w:before="0" w:beforeAutospacing="1" w:after="120" w:afterAutospacing="0" w:line="360" w:lineRule="atLeast"/>
        <w:ind w:left="720" w:hanging="360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555555"/>
          <w:spacing w:val="0"/>
          <w:sz w:val="20"/>
          <w:szCs w:val="20"/>
          <w:bdr w:val="none" w:color="auto" w:sz="0" w:space="0"/>
          <w:shd w:val="clear" w:fill="FFFFFF"/>
        </w:rPr>
        <w:t>Повышает продуктивность, удои, яйценоскость;</w:t>
      </w:r>
    </w:p>
    <w:p w14:paraId="08A4DE3F">
      <w:pPr>
        <w:keepNext w:val="0"/>
        <w:keepLines w:val="0"/>
        <w:widowControl/>
        <w:numPr>
          <w:ilvl w:val="0"/>
          <w:numId w:val="4"/>
        </w:numPr>
        <w:suppressLineNumbers w:val="0"/>
        <w:pBdr>
          <w:left w:val="none" w:color="auto" w:sz="0" w:space="0"/>
        </w:pBdr>
        <w:spacing w:before="0" w:beforeAutospacing="1" w:after="120" w:afterAutospacing="0" w:line="360" w:lineRule="atLeast"/>
        <w:ind w:left="720" w:hanging="360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555555"/>
          <w:spacing w:val="0"/>
          <w:sz w:val="20"/>
          <w:szCs w:val="20"/>
          <w:bdr w:val="none" w:color="auto" w:sz="0" w:space="0"/>
          <w:shd w:val="clear" w:fill="FFFFFF"/>
        </w:rPr>
        <w:t>Улучшает качество мяса, молока, яиц, пера, шерсти;</w:t>
      </w:r>
    </w:p>
    <w:p w14:paraId="426CCD7F">
      <w:pPr>
        <w:keepNext w:val="0"/>
        <w:keepLines w:val="0"/>
        <w:widowControl/>
        <w:numPr>
          <w:ilvl w:val="0"/>
          <w:numId w:val="4"/>
        </w:numPr>
        <w:suppressLineNumbers w:val="0"/>
        <w:pBdr>
          <w:left w:val="none" w:color="auto" w:sz="0" w:space="0"/>
        </w:pBdr>
        <w:spacing w:before="0" w:beforeAutospacing="1" w:after="120" w:afterAutospacing="0" w:line="360" w:lineRule="atLeast"/>
        <w:ind w:left="720" w:hanging="360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555555"/>
          <w:spacing w:val="0"/>
          <w:sz w:val="20"/>
          <w:szCs w:val="20"/>
          <w:bdr w:val="none" w:color="auto" w:sz="0" w:space="0"/>
          <w:shd w:val="clear" w:fill="FFFFFF"/>
        </w:rPr>
        <w:t>Не содержит антибиотики, стимуляторы роста, гормональные препараты и ГМО;</w:t>
      </w:r>
    </w:p>
    <w:p w14:paraId="5C0096D5">
      <w:pPr>
        <w:keepNext w:val="0"/>
        <w:keepLines w:val="0"/>
        <w:widowControl/>
        <w:numPr>
          <w:ilvl w:val="0"/>
          <w:numId w:val="4"/>
        </w:numPr>
        <w:suppressLineNumbers w:val="0"/>
        <w:pBdr>
          <w:left w:val="none" w:color="auto" w:sz="0" w:space="0"/>
        </w:pBdr>
        <w:spacing w:before="0" w:beforeAutospacing="1" w:after="120" w:afterAutospacing="0" w:line="360" w:lineRule="atLeast"/>
        <w:ind w:left="720" w:hanging="360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555555"/>
          <w:spacing w:val="0"/>
          <w:sz w:val="20"/>
          <w:szCs w:val="20"/>
          <w:bdr w:val="none" w:color="auto" w:sz="0" w:space="0"/>
          <w:shd w:val="clear" w:fill="FFFFFF"/>
        </w:rPr>
        <w:t>Срок годности не ограничен.</w:t>
      </w:r>
    </w:p>
    <w:p w14:paraId="3C70E2CA">
      <w:pPr>
        <w:pStyle w:val="2"/>
        <w:keepNext w:val="0"/>
        <w:keepLines w:val="0"/>
        <w:widowControl/>
        <w:suppressLineNumbers w:val="0"/>
        <w:shd w:val="clear" w:fill="FFFFFF"/>
        <w:spacing w:before="420" w:beforeAutospacing="0" w:after="450" w:afterAutospacing="0" w:line="300" w:lineRule="atLeast"/>
        <w:ind w:left="0" w:right="0" w:firstLine="0"/>
        <w:rPr>
          <w:rFonts w:hint="default" w:ascii="Times New Roman" w:hAnsi="Times New Roman" w:eastAsia="Arial" w:cs="Times New Roman"/>
          <w:i w:val="0"/>
          <w:iCs w:val="0"/>
          <w:caps w:val="0"/>
          <w:color w:val="222222"/>
          <w:spacing w:val="0"/>
          <w:sz w:val="20"/>
          <w:szCs w:val="20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222222"/>
          <w:spacing w:val="0"/>
          <w:sz w:val="20"/>
          <w:szCs w:val="20"/>
          <w:shd w:val="clear" w:fill="FFFFFF"/>
        </w:rPr>
        <w:t>СОСТАВ</w:t>
      </w:r>
    </w:p>
    <w:p w14:paraId="582E02FC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Times New Roman" w:hAnsi="Times New Roman" w:eastAsia="Arial" w:cs="Times New Roman"/>
          <w:i w:val="0"/>
          <w:iCs w:val="0"/>
          <w:caps w:val="0"/>
          <w:color w:val="555555"/>
          <w:spacing w:val="0"/>
          <w:sz w:val="20"/>
          <w:szCs w:val="20"/>
        </w:rPr>
      </w:pPr>
      <w:r>
        <w:rPr>
          <w:rStyle w:val="5"/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222222"/>
          <w:spacing w:val="0"/>
          <w:sz w:val="20"/>
          <w:szCs w:val="20"/>
          <w:shd w:val="clear" w:fill="FFFFFF"/>
        </w:rPr>
        <w:t>Макроэлементы: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555555"/>
          <w:spacing w:val="0"/>
          <w:sz w:val="20"/>
          <w:szCs w:val="20"/>
          <w:shd w:val="clear" w:fill="FFFFFF"/>
        </w:rPr>
        <w:t> кальций (37%), фосфор (0,18%), калий (0,5%), натрий (0,3%), не более 5% кремния и других элементов.</w:t>
      </w:r>
    </w:p>
    <w:p w14:paraId="1857F51C">
      <w:pPr>
        <w:pStyle w:val="2"/>
        <w:keepNext w:val="0"/>
        <w:keepLines w:val="0"/>
        <w:widowControl/>
        <w:suppressLineNumbers w:val="0"/>
        <w:shd w:val="clear" w:fill="FFFFFF"/>
        <w:spacing w:before="450" w:beforeAutospacing="0" w:after="450" w:afterAutospacing="0" w:line="300" w:lineRule="atLeast"/>
        <w:ind w:left="0" w:right="0" w:firstLine="0"/>
        <w:rPr>
          <w:rFonts w:hint="default" w:ascii="Times New Roman" w:hAnsi="Times New Roman" w:eastAsia="Arial" w:cs="Times New Roman"/>
          <w:i w:val="0"/>
          <w:iCs w:val="0"/>
          <w:caps w:val="0"/>
          <w:color w:val="222222"/>
          <w:spacing w:val="0"/>
          <w:sz w:val="20"/>
          <w:szCs w:val="20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222222"/>
          <w:spacing w:val="0"/>
          <w:sz w:val="20"/>
          <w:szCs w:val="20"/>
          <w:shd w:val="clear" w:fill="FFFFFF"/>
        </w:rPr>
        <w:t>СВОЙСТВА</w:t>
      </w:r>
    </w:p>
    <w:p w14:paraId="559B043F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Times New Roman" w:hAnsi="Times New Roman" w:eastAsia="Arial" w:cs="Times New Roman"/>
          <w:i w:val="0"/>
          <w:iCs w:val="0"/>
          <w:caps w:val="0"/>
          <w:color w:val="555555"/>
          <w:spacing w:val="0"/>
          <w:sz w:val="20"/>
          <w:szCs w:val="20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555555"/>
          <w:spacing w:val="0"/>
          <w:sz w:val="20"/>
          <w:szCs w:val="20"/>
          <w:shd w:val="clear" w:fill="FFFFFF"/>
        </w:rPr>
        <w:t>Мел кормовой природный молотый является богатым источником легкоусваиваемого кальция. Кальций необходим для формирования костной ткани, нормального роста и развития молодняка, профилактики рахита. У птиц кальций обеспечивает формирование прочной скорлупы яиц, улучшает качество пера. У животных способствует увеличению привесов, удоев и жирности молока, улучшает качество шерсти.</w:t>
      </w:r>
    </w:p>
    <w:p w14:paraId="60EDBA9D">
      <w:pPr>
        <w:pStyle w:val="2"/>
        <w:keepNext w:val="0"/>
        <w:keepLines w:val="0"/>
        <w:widowControl/>
        <w:suppressLineNumbers w:val="0"/>
        <w:shd w:val="clear" w:fill="FFFFFF"/>
        <w:spacing w:before="450" w:beforeAutospacing="0" w:after="450" w:afterAutospacing="0" w:line="300" w:lineRule="atLeast"/>
        <w:ind w:left="0" w:right="0" w:firstLine="0"/>
        <w:rPr>
          <w:rFonts w:hint="default" w:ascii="Times New Roman" w:hAnsi="Times New Roman" w:eastAsia="Arial" w:cs="Times New Roman"/>
          <w:i w:val="0"/>
          <w:iCs w:val="0"/>
          <w:caps w:val="0"/>
          <w:color w:val="222222"/>
          <w:spacing w:val="0"/>
          <w:sz w:val="20"/>
          <w:szCs w:val="20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222222"/>
          <w:spacing w:val="0"/>
          <w:sz w:val="20"/>
          <w:szCs w:val="20"/>
          <w:shd w:val="clear" w:fill="FFFFFF"/>
        </w:rPr>
        <w:t>ДОЗИРОВКА И СПОСОП ПРИМЕНЕНИЯ</w:t>
      </w:r>
    </w:p>
    <w:p w14:paraId="302327F5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Times New Roman" w:hAnsi="Times New Roman" w:eastAsia="Arial" w:cs="Times New Roman"/>
          <w:i w:val="0"/>
          <w:iCs w:val="0"/>
          <w:caps w:val="0"/>
          <w:color w:val="555555"/>
          <w:spacing w:val="0"/>
          <w:sz w:val="20"/>
          <w:szCs w:val="20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555555"/>
          <w:spacing w:val="0"/>
          <w:sz w:val="20"/>
          <w:szCs w:val="20"/>
          <w:shd w:val="clear" w:fill="FFFFFF"/>
        </w:rPr>
        <w:t>Мел кормовой природный молотый применяют животным и птице внутрь в смеси с сухим кормом или влажными мешанками в соответствии с приведёнными в таблице суточными нормами ввода.</w:t>
      </w:r>
    </w:p>
    <w:p w14:paraId="61B327DF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Times New Roman" w:hAnsi="Times New Roman" w:eastAsia="Arial" w:cs="Times New Roman"/>
          <w:i w:val="0"/>
          <w:iCs w:val="0"/>
          <w:caps w:val="0"/>
          <w:color w:val="555555"/>
          <w:spacing w:val="0"/>
          <w:sz w:val="20"/>
          <w:szCs w:val="20"/>
        </w:rPr>
      </w:pPr>
      <w:r>
        <w:rPr>
          <w:rStyle w:val="5"/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222222"/>
          <w:spacing w:val="0"/>
          <w:sz w:val="20"/>
          <w:szCs w:val="20"/>
          <w:shd w:val="clear" w:fill="FFFFFF"/>
        </w:rPr>
        <w:t>Суточные нормы расхода:</w:t>
      </w:r>
    </w:p>
    <w:p w14:paraId="2C02BF20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Times New Roman" w:hAnsi="Times New Roman" w:eastAsia="Arial" w:cs="Times New Roman"/>
          <w:i w:val="0"/>
          <w:iCs w:val="0"/>
          <w:caps w:val="0"/>
          <w:color w:val="555555"/>
          <w:spacing w:val="0"/>
          <w:sz w:val="20"/>
          <w:szCs w:val="20"/>
        </w:rPr>
      </w:pPr>
      <w:r>
        <w:rPr>
          <w:rStyle w:val="5"/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222222"/>
          <w:spacing w:val="0"/>
          <w:sz w:val="20"/>
          <w:szCs w:val="20"/>
          <w:shd w:val="clear" w:fill="FFFFFF"/>
        </w:rPr>
        <w:t>Цыплята, куры-несушки (на 10 голов):</w:t>
      </w:r>
    </w:p>
    <w:tbl>
      <w:tblPr>
        <w:tblW w:w="132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665"/>
        <w:gridCol w:w="1686"/>
        <w:gridCol w:w="1938"/>
        <w:gridCol w:w="1938"/>
        <w:gridCol w:w="3048"/>
      </w:tblGrid>
      <w:tr w14:paraId="5FCF69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C7C4C5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555555"/>
                <w:spacing w:val="0"/>
                <w:sz w:val="20"/>
                <w:szCs w:val="20"/>
              </w:rPr>
            </w:pPr>
            <w:r>
              <w:rPr>
                <w:rStyle w:val="5"/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222222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Возраст (недели)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4EDB00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555555"/>
                <w:spacing w:val="0"/>
                <w:sz w:val="20"/>
                <w:szCs w:val="20"/>
              </w:rPr>
            </w:pPr>
            <w:r>
              <w:rPr>
                <w:rStyle w:val="5"/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222222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1-17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868B00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555555"/>
                <w:spacing w:val="0"/>
                <w:sz w:val="20"/>
                <w:szCs w:val="20"/>
              </w:rPr>
            </w:pPr>
            <w:r>
              <w:rPr>
                <w:rStyle w:val="5"/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222222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17-25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46D9DC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555555"/>
                <w:spacing w:val="0"/>
                <w:sz w:val="20"/>
                <w:szCs w:val="20"/>
              </w:rPr>
            </w:pPr>
            <w:r>
              <w:rPr>
                <w:rStyle w:val="5"/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222222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25-50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B476AA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555555"/>
                <w:spacing w:val="0"/>
                <w:sz w:val="20"/>
                <w:szCs w:val="20"/>
              </w:rPr>
            </w:pPr>
            <w:r>
              <w:rPr>
                <w:rStyle w:val="5"/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222222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старше 50</w:t>
            </w:r>
          </w:p>
        </w:tc>
      </w:tr>
      <w:tr w14:paraId="219C4E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A110BB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555555"/>
                <w:spacing w:val="0"/>
                <w:sz w:val="20"/>
                <w:szCs w:val="20"/>
              </w:rPr>
            </w:pPr>
            <w:r>
              <w:rPr>
                <w:rStyle w:val="5"/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222222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Норма расхода, г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438ACE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55555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555555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C60B2B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55555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555555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BA16C7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55555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555555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1D40A9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55555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555555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90-100</w:t>
            </w:r>
          </w:p>
        </w:tc>
      </w:tr>
    </w:tbl>
    <w:p w14:paraId="60DE3C9B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Times New Roman" w:hAnsi="Times New Roman" w:eastAsia="Arial" w:cs="Times New Roman"/>
          <w:i w:val="0"/>
          <w:iCs w:val="0"/>
          <w:caps w:val="0"/>
          <w:color w:val="555555"/>
          <w:spacing w:val="0"/>
          <w:sz w:val="20"/>
          <w:szCs w:val="20"/>
        </w:rPr>
      </w:pPr>
      <w:r>
        <w:rPr>
          <w:rStyle w:val="5"/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222222"/>
          <w:spacing w:val="0"/>
          <w:sz w:val="20"/>
          <w:szCs w:val="20"/>
          <w:shd w:val="clear" w:fill="FFFFFF"/>
        </w:rPr>
        <w:t>Суточные нормы расхода на 10 голов, г:</w:t>
      </w:r>
    </w:p>
    <w:tbl>
      <w:tblPr>
        <w:tblW w:w="132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827"/>
        <w:gridCol w:w="6000"/>
        <w:gridCol w:w="3448"/>
      </w:tblGrid>
      <w:tr w14:paraId="2E8345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18951A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555555"/>
                <w:spacing w:val="0"/>
                <w:sz w:val="20"/>
                <w:szCs w:val="20"/>
              </w:rPr>
            </w:pPr>
            <w:r>
              <w:rPr>
                <w:rStyle w:val="5"/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222222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Вид птицы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23E8BA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555555"/>
                <w:spacing w:val="0"/>
                <w:sz w:val="20"/>
                <w:szCs w:val="20"/>
              </w:rPr>
            </w:pPr>
            <w:r>
              <w:rPr>
                <w:rStyle w:val="5"/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222222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Молодняк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EB3E0E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555555"/>
                <w:spacing w:val="0"/>
                <w:sz w:val="20"/>
                <w:szCs w:val="20"/>
              </w:rPr>
            </w:pPr>
            <w:r>
              <w:rPr>
                <w:rStyle w:val="5"/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222222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Взрослые</w:t>
            </w:r>
          </w:p>
        </w:tc>
      </w:tr>
      <w:tr w14:paraId="77DA41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61D197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555555"/>
                <w:spacing w:val="0"/>
                <w:sz w:val="20"/>
                <w:szCs w:val="20"/>
              </w:rPr>
            </w:pPr>
            <w:r>
              <w:rPr>
                <w:rStyle w:val="5"/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222222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Перепела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B53F87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55555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555555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25-30 (до 6 недель)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555C9E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55555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555555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60-70</w:t>
            </w:r>
          </w:p>
        </w:tc>
      </w:tr>
      <w:tr w14:paraId="0ED967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4CE790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555555"/>
                <w:spacing w:val="0"/>
                <w:sz w:val="20"/>
                <w:szCs w:val="20"/>
              </w:rPr>
            </w:pPr>
            <w:r>
              <w:rPr>
                <w:rStyle w:val="5"/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222222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Утки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DCCB14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55555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555555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30-35 (до 6 месяцев)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D39BDD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55555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555555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65-75</w:t>
            </w:r>
          </w:p>
        </w:tc>
      </w:tr>
      <w:tr w14:paraId="566F51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FFC068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555555"/>
                <w:spacing w:val="0"/>
                <w:sz w:val="20"/>
                <w:szCs w:val="20"/>
              </w:rPr>
            </w:pPr>
            <w:r>
              <w:rPr>
                <w:rStyle w:val="5"/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222222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Гуси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D19845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55555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555555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30-35 (до 6 месяцев)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E303DF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55555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555555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45-50</w:t>
            </w:r>
          </w:p>
        </w:tc>
      </w:tr>
      <w:tr w14:paraId="4EAEB0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C56FAC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555555"/>
                <w:spacing w:val="0"/>
                <w:sz w:val="20"/>
                <w:szCs w:val="20"/>
              </w:rPr>
            </w:pPr>
            <w:r>
              <w:rPr>
                <w:rStyle w:val="5"/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222222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Индейки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2786DF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55555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555555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40-45 (до 4 месяцев)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6D0D5B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55555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555555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60-70</w:t>
            </w:r>
          </w:p>
        </w:tc>
      </w:tr>
      <w:tr w14:paraId="6A2761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2C3510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555555"/>
                <w:spacing w:val="0"/>
                <w:sz w:val="20"/>
                <w:szCs w:val="20"/>
              </w:rPr>
            </w:pPr>
            <w:r>
              <w:rPr>
                <w:rStyle w:val="5"/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222222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Цесарки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D549C3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55555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555555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25-30 (до 4 месяцев)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F9EB16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55555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555555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60-70</w:t>
            </w:r>
          </w:p>
        </w:tc>
      </w:tr>
    </w:tbl>
    <w:p w14:paraId="20FA3145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Times New Roman" w:hAnsi="Times New Roman" w:eastAsia="Arial" w:cs="Times New Roman"/>
          <w:i w:val="0"/>
          <w:iCs w:val="0"/>
          <w:caps w:val="0"/>
          <w:color w:val="555555"/>
          <w:spacing w:val="0"/>
          <w:sz w:val="20"/>
          <w:szCs w:val="20"/>
        </w:rPr>
      </w:pPr>
      <w:r>
        <w:rPr>
          <w:rStyle w:val="5"/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222222"/>
          <w:spacing w:val="0"/>
          <w:sz w:val="20"/>
          <w:szCs w:val="20"/>
          <w:shd w:val="clear" w:fill="FFFFFF"/>
        </w:rPr>
        <w:t>Суточные нормы расхода на 1 голову, г:</w:t>
      </w:r>
    </w:p>
    <w:tbl>
      <w:tblPr>
        <w:tblW w:w="132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544"/>
        <w:gridCol w:w="3463"/>
        <w:gridCol w:w="3268"/>
      </w:tblGrid>
      <w:tr w14:paraId="648C33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176661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555555"/>
                <w:spacing w:val="0"/>
                <w:sz w:val="20"/>
                <w:szCs w:val="20"/>
              </w:rPr>
            </w:pPr>
            <w:r>
              <w:rPr>
                <w:rStyle w:val="5"/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222222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Вид животных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B4EF0E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555555"/>
                <w:spacing w:val="0"/>
                <w:sz w:val="20"/>
                <w:szCs w:val="20"/>
              </w:rPr>
            </w:pPr>
            <w:r>
              <w:rPr>
                <w:rStyle w:val="5"/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222222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Молодняк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F7578C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555555"/>
                <w:spacing w:val="0"/>
                <w:sz w:val="20"/>
                <w:szCs w:val="20"/>
              </w:rPr>
            </w:pPr>
            <w:r>
              <w:rPr>
                <w:rStyle w:val="5"/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222222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Взрослые</w:t>
            </w:r>
          </w:p>
        </w:tc>
      </w:tr>
      <w:tr w14:paraId="3C7FDB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7CCBD9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555555"/>
                <w:spacing w:val="0"/>
                <w:sz w:val="20"/>
                <w:szCs w:val="20"/>
              </w:rPr>
            </w:pPr>
            <w:r>
              <w:rPr>
                <w:rStyle w:val="5"/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222222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Коровы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555555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(до 1 года)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B8B93B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55555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555555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15-50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</w:tcPr>
          <w:p w14:paraId="6FA5A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55555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555555"/>
                <w:spacing w:val="0"/>
                <w:kern w:val="0"/>
                <w:sz w:val="20"/>
                <w:szCs w:val="20"/>
                <w:lang w:val="en-US" w:eastAsia="zh-CN" w:bidi="ar"/>
              </w:rPr>
              <w:t>80-250</w:t>
            </w:r>
          </w:p>
        </w:tc>
      </w:tr>
      <w:tr w14:paraId="2FCDE9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658694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555555"/>
                <w:spacing w:val="0"/>
                <w:sz w:val="20"/>
                <w:szCs w:val="20"/>
              </w:rPr>
            </w:pPr>
            <w:r>
              <w:rPr>
                <w:rStyle w:val="5"/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222222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Коровы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555555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(до 1,5 лет)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D9B837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55555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555555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50-100</w:t>
            </w:r>
          </w:p>
        </w:tc>
        <w:tc>
          <w:tcPr>
            <w:tcW w:w="0" w:type="auto"/>
            <w:vMerge w:val="continue"/>
            <w:shd w:val="clear" w:color="auto" w:fill="FFFFFF"/>
            <w:vAlign w:val="center"/>
          </w:tcPr>
          <w:p w14:paraId="2B123005">
            <w:pPr>
              <w:jc w:val="center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555555"/>
                <w:spacing w:val="0"/>
                <w:sz w:val="20"/>
                <w:szCs w:val="20"/>
              </w:rPr>
            </w:pPr>
          </w:p>
        </w:tc>
      </w:tr>
      <w:tr w14:paraId="19E404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DEFF61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555555"/>
                <w:spacing w:val="0"/>
                <w:sz w:val="20"/>
                <w:szCs w:val="20"/>
              </w:rPr>
            </w:pPr>
            <w:r>
              <w:rPr>
                <w:rStyle w:val="5"/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222222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Лошади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555555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(до 2 лет)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ABC101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55555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555555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10-30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EF444D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55555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555555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40-75</w:t>
            </w:r>
          </w:p>
        </w:tc>
      </w:tr>
      <w:tr w14:paraId="3315B7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6DA124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555555"/>
                <w:spacing w:val="0"/>
                <w:sz w:val="20"/>
                <w:szCs w:val="20"/>
              </w:rPr>
            </w:pPr>
            <w:r>
              <w:rPr>
                <w:rStyle w:val="5"/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222222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Овцы, козы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555555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(до 1 года)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0A48D1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55555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555555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3-7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FB8492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55555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555555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10-15</w:t>
            </w:r>
          </w:p>
        </w:tc>
      </w:tr>
      <w:tr w14:paraId="0716F7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AB4474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555555"/>
                <w:spacing w:val="0"/>
                <w:sz w:val="20"/>
                <w:szCs w:val="20"/>
              </w:rPr>
            </w:pPr>
            <w:r>
              <w:rPr>
                <w:rStyle w:val="5"/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222222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Свиньи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555555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(до 6 месяцев)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382925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55555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555555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10-40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74A60A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555555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555555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50-70</w:t>
            </w:r>
          </w:p>
        </w:tc>
      </w:tr>
    </w:tbl>
    <w:p w14:paraId="69B4E92F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Times New Roman" w:hAnsi="Times New Roman" w:eastAsia="Arial" w:cs="Times New Roman"/>
          <w:i w:val="0"/>
          <w:iCs w:val="0"/>
          <w:caps w:val="0"/>
          <w:color w:val="555555"/>
          <w:spacing w:val="0"/>
          <w:sz w:val="20"/>
          <w:szCs w:val="20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FF0000"/>
          <w:spacing w:val="0"/>
          <w:sz w:val="20"/>
          <w:szCs w:val="20"/>
          <w:shd w:val="clear" w:fill="FFFFFF"/>
        </w:rPr>
        <w:t>Обязательно необходимо обеспечить постоянный доступ животных и птицы к воде.</w:t>
      </w:r>
    </w:p>
    <w:p w14:paraId="01FEB6C4">
      <w:pPr>
        <w:pStyle w:val="2"/>
        <w:keepNext w:val="0"/>
        <w:keepLines w:val="0"/>
        <w:widowControl/>
        <w:suppressLineNumbers w:val="0"/>
        <w:shd w:val="clear" w:fill="FFFFFF"/>
        <w:spacing w:before="450" w:beforeAutospacing="0" w:after="450" w:afterAutospacing="0" w:line="300" w:lineRule="atLeast"/>
        <w:ind w:left="0" w:right="0" w:firstLine="0"/>
        <w:rPr>
          <w:rFonts w:hint="default" w:ascii="Times New Roman" w:hAnsi="Times New Roman" w:eastAsia="Arial" w:cs="Times New Roman"/>
          <w:i w:val="0"/>
          <w:iCs w:val="0"/>
          <w:caps w:val="0"/>
          <w:color w:val="222222"/>
          <w:spacing w:val="0"/>
          <w:sz w:val="20"/>
          <w:szCs w:val="20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222222"/>
          <w:spacing w:val="0"/>
          <w:sz w:val="20"/>
          <w:szCs w:val="20"/>
          <w:shd w:val="clear" w:fill="FFFFFF"/>
        </w:rPr>
        <w:t>ОСОБЫЕ УКАЗАНИЯ</w:t>
      </w:r>
    </w:p>
    <w:p w14:paraId="737A9D6E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Times New Roman" w:hAnsi="Times New Roman" w:eastAsia="Arial" w:cs="Times New Roman"/>
          <w:i w:val="0"/>
          <w:iCs w:val="0"/>
          <w:caps w:val="0"/>
          <w:color w:val="555555"/>
          <w:spacing w:val="0"/>
          <w:sz w:val="20"/>
          <w:szCs w:val="20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555555"/>
          <w:spacing w:val="0"/>
          <w:sz w:val="20"/>
          <w:szCs w:val="20"/>
          <w:shd w:val="clear" w:fill="FFFFFF"/>
        </w:rPr>
        <w:t>Не является самостоятельным кормом, это добавка к основному рациону.</w:t>
      </w:r>
    </w:p>
    <w:p w14:paraId="22451C60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Times New Roman" w:hAnsi="Times New Roman" w:eastAsia="Arial" w:cs="Times New Roman"/>
          <w:i w:val="0"/>
          <w:iCs w:val="0"/>
          <w:caps w:val="0"/>
          <w:color w:val="555555"/>
          <w:spacing w:val="0"/>
          <w:sz w:val="20"/>
          <w:szCs w:val="20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555555"/>
          <w:spacing w:val="0"/>
          <w:sz w:val="20"/>
          <w:szCs w:val="20"/>
          <w:shd w:val="clear" w:fill="FFFFFF"/>
        </w:rPr>
        <w:t>Данный продукт изготовлен из натуральных природных компонентов. Не содержит антибиотики, стимуляторы роста, гормональные препараты и ГМО. Побочных явлений и осложнений при применении продукта выявлено не было, противопоказаний не установлено. Продукцию животноводства после применения продукта можно использовать в пищевых целях без ограничений.</w:t>
      </w:r>
    </w:p>
    <w:p w14:paraId="04476F3E">
      <w:pPr>
        <w:pStyle w:val="2"/>
        <w:keepNext w:val="0"/>
        <w:keepLines w:val="0"/>
        <w:widowControl/>
        <w:suppressLineNumbers w:val="0"/>
        <w:shd w:val="clear" w:fill="FFFFFF"/>
        <w:spacing w:before="450" w:beforeAutospacing="0" w:after="450" w:afterAutospacing="0" w:line="300" w:lineRule="atLeast"/>
        <w:ind w:left="0" w:right="0" w:firstLine="0"/>
        <w:rPr>
          <w:rFonts w:hint="default" w:ascii="Times New Roman" w:hAnsi="Times New Roman" w:eastAsia="Arial" w:cs="Times New Roman"/>
          <w:i w:val="0"/>
          <w:iCs w:val="0"/>
          <w:caps w:val="0"/>
          <w:color w:val="222222"/>
          <w:spacing w:val="0"/>
          <w:sz w:val="20"/>
          <w:szCs w:val="20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222222"/>
          <w:spacing w:val="0"/>
          <w:sz w:val="20"/>
          <w:szCs w:val="20"/>
          <w:shd w:val="clear" w:fill="FFFFFF"/>
        </w:rPr>
        <w:t>УСЛОВИЯ ХРАНЕНИЯ</w:t>
      </w:r>
    </w:p>
    <w:p w14:paraId="38A4A2EE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Times New Roman" w:hAnsi="Times New Roman" w:eastAsia="Arial" w:cs="Times New Roman"/>
          <w:i w:val="0"/>
          <w:iCs w:val="0"/>
          <w:caps w:val="0"/>
          <w:color w:val="555555"/>
          <w:spacing w:val="0"/>
          <w:sz w:val="20"/>
          <w:szCs w:val="20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555555"/>
          <w:spacing w:val="0"/>
          <w:sz w:val="20"/>
          <w:szCs w:val="20"/>
          <w:shd w:val="clear" w:fill="FFFFFF"/>
        </w:rPr>
        <w:t>Хранить продукт отдельно от пищевых продуктов, в недоступном для детей и животных месте, в сухом и прохладном помещении, при температуре не выше 25°С и влажности не более 75%.</w:t>
      </w:r>
    </w:p>
    <w:p w14:paraId="1BA3BE6B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Arial" w:hAnsi="Arial" w:eastAsia="Arial" w:cs="Arial"/>
          <w:i w:val="0"/>
          <w:iCs w:val="0"/>
          <w:caps w:val="0"/>
          <w:color w:val="555555"/>
          <w:spacing w:val="0"/>
          <w:sz w:val="22"/>
          <w:szCs w:val="22"/>
        </w:rPr>
      </w:pPr>
      <w:r>
        <w:rPr>
          <w:rStyle w:val="5"/>
          <w:rFonts w:hint="default" w:ascii="Arial" w:hAnsi="Arial" w:eastAsia="Arial" w:cs="Arial"/>
          <w:b/>
          <w:bCs/>
          <w:i w:val="0"/>
          <w:iCs w:val="0"/>
          <w:caps w:val="0"/>
          <w:color w:val="222222"/>
          <w:spacing w:val="0"/>
          <w:sz w:val="22"/>
          <w:szCs w:val="22"/>
          <w:shd w:val="clear" w:fill="FFFFFF"/>
        </w:rPr>
        <w:t>Срок годности:</w:t>
      </w:r>
      <w:r>
        <w:rPr>
          <w:rFonts w:hint="default" w:ascii="Arial" w:hAnsi="Arial" w:eastAsia="Arial" w:cs="Arial"/>
          <w:i w:val="0"/>
          <w:iCs w:val="0"/>
          <w:caps w:val="0"/>
          <w:color w:val="555555"/>
          <w:spacing w:val="0"/>
          <w:sz w:val="22"/>
          <w:szCs w:val="22"/>
          <w:shd w:val="clear" w:fill="FFFFFF"/>
        </w:rPr>
        <w:t> не ограничен.</w:t>
      </w:r>
    </w:p>
    <w:p w14:paraId="7E85BC8D"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10450FB"/>
    <w:multiLevelType w:val="multilevel"/>
    <w:tmpl w:val="110450F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">
    <w:nsid w:val="364D893E"/>
    <w:multiLevelType w:val="multilevel"/>
    <w:tmpl w:val="364D893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2">
    <w:nsid w:val="4044A2FD"/>
    <w:multiLevelType w:val="multilevel"/>
    <w:tmpl w:val="4044A2F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3">
    <w:nsid w:val="58FC5530"/>
    <w:multiLevelType w:val="multilevel"/>
    <w:tmpl w:val="58FC553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9526B6"/>
    <w:rsid w:val="5D952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4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4"/>
      <w:szCs w:val="24"/>
      <w:lang w:val="en-US" w:eastAsia="zh-CN" w:bidi="ar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3"/>
    <w:qFormat/>
    <w:uiPriority w:val="0"/>
    <w:rPr>
      <w:b/>
      <w:bCs/>
    </w:rPr>
  </w:style>
  <w:style w:type="paragraph" w:styleId="6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Office_12.2.0.23202_F1E327BC-269C-435d-A152-05C5408002CA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2026-08-21T07:50:00Z</dcterms:created>
  <dc:creator>nv.larina</dc:creator>
  <cp:lastModifiedBy>nv.larina</cp:lastModifiedBy>
  <dcterms:modified xsi:type="dcterms:W3CDTF">2026-08-21T07:51:39Z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1049-12.2.0.23202</vt:lpwstr>
  </property>
  <property fmtid="{D5CDD505-2E9C-101B-9397-08002B2CF9AE}" pid="3" name="ICV">
    <vt:lpwstr>FFFCCF6039E348DDBFC48693061CFCED_11</vt:lpwstr>
  </property>
</Properties>
</file>